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107741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4619C">
        <w:rPr>
          <w:b/>
          <w:sz w:val="20"/>
          <w:szCs w:val="20"/>
        </w:rPr>
        <w:t>Western PA School for Blind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321699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4619C">
        <w:rPr>
          <w:b/>
          <w:sz w:val="20"/>
          <w:szCs w:val="20"/>
        </w:rPr>
        <w:t>300-02-983-0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38AB46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4013C">
        <w:rPr>
          <w:b/>
          <w:sz w:val="20"/>
          <w:szCs w:val="20"/>
        </w:rPr>
        <w:t xml:space="preserve">June 16, </w:t>
      </w:r>
      <w:r w:rsidR="00C4619C">
        <w:rPr>
          <w:b/>
          <w:sz w:val="20"/>
          <w:szCs w:val="20"/>
        </w:rPr>
        <w:t>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B1C161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4013C">
        <w:rPr>
          <w:b/>
          <w:sz w:val="20"/>
          <w:szCs w:val="20"/>
        </w:rPr>
        <w:t>July 14,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2C11680" w:rsidR="00223718" w:rsidRPr="00357703" w:rsidRDefault="00C4619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B7374DF" w:rsidR="00223718" w:rsidRPr="00357703" w:rsidRDefault="00C4619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27EEA7C" w:rsidR="00D6151F" w:rsidRDefault="00C4619C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D72851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4619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619C">
        <w:rPr>
          <w:sz w:val="16"/>
          <w:szCs w:val="16"/>
        </w:rPr>
        <w:instrText xml:space="preserve"> FORMCHECKBOX </w:instrText>
      </w:r>
      <w:r w:rsidR="00015038">
        <w:rPr>
          <w:sz w:val="16"/>
          <w:szCs w:val="16"/>
        </w:rPr>
      </w:r>
      <w:r w:rsidR="00015038">
        <w:rPr>
          <w:sz w:val="16"/>
          <w:szCs w:val="16"/>
        </w:rPr>
        <w:fldChar w:fldCharType="separate"/>
      </w:r>
      <w:r w:rsidR="00C4619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15038">
              <w:rPr>
                <w:rFonts w:ascii="Calibri" w:hAnsi="Calibri" w:cs="Calibri"/>
              </w:rPr>
            </w:r>
            <w:r w:rsidR="0001503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A0A3E85" w:rsidR="0079370C" w:rsidRPr="00E36FC5" w:rsidRDefault="00C4619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C1FD3B2" w:rsidR="006B7A09" w:rsidRPr="009319BD" w:rsidRDefault="00C461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89EE9BA" w:rsidR="006B7A09" w:rsidRPr="009319BD" w:rsidRDefault="00C461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8FCDA9F" w:rsidR="006B7A09" w:rsidRPr="009319BD" w:rsidRDefault="00C4619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F20F0A3" w:rsidR="006B7A09" w:rsidRPr="009319BD" w:rsidRDefault="00C4619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5591AA9" w:rsidR="006B7A09" w:rsidRPr="009319BD" w:rsidRDefault="00C4619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A0D6869" w:rsidR="006B7A09" w:rsidRPr="009319BD" w:rsidRDefault="00C4619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5C53A89D" w:rsidR="006B7A09" w:rsidRPr="009319BD" w:rsidRDefault="00C4619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750A5CC" w:rsidR="006B7A09" w:rsidRPr="009319BD" w:rsidRDefault="00385E0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14FF381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E167231" w14:textId="77777777" w:rsidR="00C4619C" w:rsidRDefault="00C4619C" w:rsidP="00FE0355">
            <w:pPr>
              <w:rPr>
                <w:sz w:val="20"/>
                <w:szCs w:val="20"/>
              </w:rPr>
            </w:pPr>
          </w:p>
          <w:p w14:paraId="1CF7EA43" w14:textId="32ECE82C" w:rsidR="00FE0355" w:rsidRPr="00C4619C" w:rsidRDefault="00C4619C" w:rsidP="00C4619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4619C">
              <w:rPr>
                <w:sz w:val="20"/>
                <w:szCs w:val="20"/>
                <w:shd w:val="clear" w:color="auto" w:fill="FFFFFF"/>
              </w:rPr>
              <w:t>The local school wellness policy does not include the minimum required elements. 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07E1A32" w:rsidR="006B7A09" w:rsidRPr="009319BD" w:rsidRDefault="00C4619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DE67984" w:rsidR="006B7A09" w:rsidRPr="009319BD" w:rsidRDefault="00C4619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183E77C" w:rsidR="00D03ED5" w:rsidRPr="009319BD" w:rsidRDefault="00C4619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3937A706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</w:t>
            </w:r>
            <w:r w:rsidR="00C4619C">
              <w:rPr>
                <w:rFonts w:cs="Calibri"/>
                <w:sz w:val="20"/>
                <w:szCs w:val="20"/>
              </w:rPr>
              <w:t xml:space="preserve"> </w:t>
            </w:r>
            <w:r w:rsidRPr="00326FDF">
              <w:rPr>
                <w:rFonts w:cs="Calibri"/>
                <w:sz w:val="20"/>
                <w:szCs w:val="20"/>
              </w:rPr>
              <w:t xml:space="preserve">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2F86CC12" w:rsidR="00D03ED5" w:rsidRPr="009319BD" w:rsidRDefault="00C4619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010945" w:rsidR="00D03ED5" w:rsidRPr="009319BD" w:rsidRDefault="00385E0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B384F19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3F774E" w14:textId="77777777" w:rsidR="0004013C" w:rsidRDefault="0004013C" w:rsidP="00ED37E7">
            <w:pPr>
              <w:rPr>
                <w:sz w:val="20"/>
                <w:szCs w:val="20"/>
              </w:rPr>
            </w:pPr>
          </w:p>
          <w:p w14:paraId="03DF3DA7" w14:textId="071273DF" w:rsidR="00C4619C" w:rsidRPr="00C4619C" w:rsidRDefault="00C4619C" w:rsidP="00C4619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4619C">
              <w:rPr>
                <w:sz w:val="20"/>
                <w:szCs w:val="20"/>
              </w:rPr>
              <w:t xml:space="preserve">The School Food Authority (SFA) charged unallowable cost to the NSFSA and did not maintain documentation to support all expenses. 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B441695" w:rsidR="00D24103" w:rsidRPr="009319BD" w:rsidRDefault="00C4619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15038">
              <w:rPr>
                <w:sz w:val="20"/>
                <w:szCs w:val="20"/>
              </w:rPr>
            </w:r>
            <w:r w:rsidR="0001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270F6F97" w:rsidR="00647ACE" w:rsidRPr="00C4619C" w:rsidRDefault="00C4619C" w:rsidP="00C4619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C4619C">
              <w:rPr>
                <w:sz w:val="20"/>
                <w:szCs w:val="20"/>
              </w:rPr>
              <w:t xml:space="preserve">Any requests for additional information were quickly addressed. Sponsor was receptive to provided technical assistance. Thank You for participating in this desk audit during this most difficult time. 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BEC60" w14:textId="77777777" w:rsidR="00015038" w:rsidRDefault="00015038" w:rsidP="00A16BFB">
      <w:r>
        <w:separator/>
      </w:r>
    </w:p>
  </w:endnote>
  <w:endnote w:type="continuationSeparator" w:id="0">
    <w:p w14:paraId="3D290125" w14:textId="77777777" w:rsidR="00015038" w:rsidRDefault="00015038" w:rsidP="00A16BFB">
      <w:r>
        <w:continuationSeparator/>
      </w:r>
    </w:p>
  </w:endnote>
  <w:endnote w:type="continuationNotice" w:id="1">
    <w:p w14:paraId="36626DF1" w14:textId="77777777" w:rsidR="00015038" w:rsidRDefault="00015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D574" w14:textId="77777777" w:rsidR="00015038" w:rsidRDefault="00015038" w:rsidP="00A16BFB">
      <w:r>
        <w:separator/>
      </w:r>
    </w:p>
  </w:footnote>
  <w:footnote w:type="continuationSeparator" w:id="0">
    <w:p w14:paraId="1E5290F9" w14:textId="77777777" w:rsidR="00015038" w:rsidRDefault="00015038" w:rsidP="00A16BFB">
      <w:r>
        <w:continuationSeparator/>
      </w:r>
    </w:p>
  </w:footnote>
  <w:footnote w:type="continuationNotice" w:id="1">
    <w:p w14:paraId="1DFED1D5" w14:textId="77777777" w:rsidR="00015038" w:rsidRDefault="00015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101264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C4619C">
      <w:rPr>
        <w:sz w:val="16"/>
        <w:szCs w:val="16"/>
      </w:rPr>
      <w:t xml:space="preserve"> Western PA School for Blind</w:t>
    </w:r>
  </w:p>
  <w:p w14:paraId="360D5ABF" w14:textId="5FA7CD7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4619C">
      <w:rPr>
        <w:sz w:val="16"/>
        <w:szCs w:val="16"/>
      </w:rPr>
      <w:t>300-02-983-0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845DD"/>
    <w:multiLevelType w:val="hybridMultilevel"/>
    <w:tmpl w:val="B5868306"/>
    <w:lvl w:ilvl="0" w:tplc="169806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1"/>
  </w:num>
  <w:num w:numId="6">
    <w:abstractNumId w:val="27"/>
  </w:num>
  <w:num w:numId="7">
    <w:abstractNumId w:val="22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7"/>
  </w:num>
  <w:num w:numId="22">
    <w:abstractNumId w:val="23"/>
  </w:num>
  <w:num w:numId="23">
    <w:abstractNumId w:val="6"/>
  </w:num>
  <w:num w:numId="24">
    <w:abstractNumId w:val="0"/>
  </w:num>
  <w:num w:numId="25">
    <w:abstractNumId w:val="18"/>
  </w:num>
  <w:num w:numId="26">
    <w:abstractNumId w:val="11"/>
  </w:num>
  <w:num w:numId="27">
    <w:abstractNumId w:val="1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J+p3ogwqOsLYPfItDBDo71DUxWB340pqbZ0V/4k6YSCI1U3gDXfvmtkHmAH/wIu6/T8Cyq3HX3mO8ZGPdhq8Q==" w:salt="BzrXUYOX+QMGXVPTIkQEJ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15038"/>
    <w:rsid w:val="00020041"/>
    <w:rsid w:val="0002348F"/>
    <w:rsid w:val="00025A71"/>
    <w:rsid w:val="0003241D"/>
    <w:rsid w:val="0004013C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369E6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2A4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4619C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C437B-A413-47A7-9FFE-E9ADFCD8EB46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2020-11-06T13:29:00Z</dcterms:created>
  <dcterms:modified xsi:type="dcterms:W3CDTF">2020-11-06T13:29:00Z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